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true"/>
        <w:bidi w:val="0"/>
        <w:spacing w:lineRule="auto" w:line="240" w:before="0" w:after="0"/>
        <w:ind w:left="4989" w:right="0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РИЛОЖЕНИЕ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№11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4989" w:right="0" w:hanging="0"/>
        <w:jc w:val="center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4989" w:right="0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УТВЕРЖДЕН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4989" w:right="0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приказом Министерства образования и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4989" w:right="0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науки Курской области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4989" w:right="0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02.03.2026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№</w:t>
      </w:r>
      <w:bookmarkStart w:id="0" w:name="_GoBack1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1-215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4989" w:right="0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Состав предметной комиссии по английскому языку при проведении государственной итоговой аттестации по образовательным программам основного общего образования в Курской области в 2026 году</w:t>
      </w:r>
    </w:p>
    <w:tbl>
      <w:tblPr>
        <w:tblW w:w="9075" w:type="dxa"/>
        <w:jc w:val="left"/>
        <w:tblInd w:w="81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35"/>
        <w:gridCol w:w="1756"/>
        <w:gridCol w:w="1608"/>
        <w:gridCol w:w="2984"/>
        <w:gridCol w:w="1992"/>
      </w:tblGrid>
      <w:tr>
        <w:trPr>
          <w:trHeight w:val="510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АТЕ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Основное место работы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</w:tr>
      <w:tr>
        <w:trPr>
          <w:trHeight w:val="300" w:hRule="atLeast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Председатель предметной комиссии</w:t>
            </w:r>
          </w:p>
        </w:tc>
      </w:tr>
      <w:tr>
        <w:trPr>
          <w:trHeight w:val="1078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Юносова Елена Валерьевна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«Средняя общеобразовательная школа с углубленным изучением отдельных предметов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№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32 им. прп. Серафима Саровского»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300" w:hRule="atLeast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Заместитель председателя предметной комиссии</w:t>
            </w:r>
          </w:p>
        </w:tc>
      </w:tr>
      <w:tr>
        <w:trPr>
          <w:trHeight w:val="632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Лапонова Татьяна Игоревна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МБОУ «Средняя общеобразовательная школа </w:t>
              <w:br/>
              <w:t xml:space="preserve">с углубленным изучением отдельных предметов №32 </w:t>
              <w:br/>
              <w:t>имени прп. Серафима Саровского»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300" w:hRule="atLeast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Эксперты предметной комиссии</w:t>
            </w:r>
          </w:p>
        </w:tc>
      </w:tr>
      <w:tr>
        <w:trPr>
          <w:trHeight w:val="815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eastAsia="ru-RU"/>
              </w:rPr>
              <w:t>А</w:t>
            </w: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лексанян Майя Еремовна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МБОУ «Средняя общеобразовательная школа №5 им. Героя Советского Союза летчика-космонавта</w:t>
              <w:br/>
              <w:t>И.П. Волка»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em w:val="none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em w:val="none"/>
                <w:lang w:val="ru-RU" w:eastAsia="ru-RU" w:bidi="ar-SA"/>
              </w:rPr>
              <w:t>учитель английского языка</w:t>
            </w:r>
          </w:p>
        </w:tc>
      </w:tr>
      <w:tr>
        <w:trPr>
          <w:trHeight w:val="590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Белицкая Елена Геннадиевна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МБОУ «Средняя общеобразовательная школа №12 им.С.Н.Перекальского»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em w:val="none"/>
                <w:lang w:val="ru-RU" w:eastAsia="ru-RU" w:bidi="ar-SA"/>
              </w:rPr>
              <w:t>учитель английского языка</w:t>
            </w:r>
          </w:p>
        </w:tc>
      </w:tr>
      <w:tr>
        <w:trPr>
          <w:trHeight w:val="590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Белоусова Валентина Андреевна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«Средняя общеобразовательная школа с углубленным изучением отдельных предметов №55 имени Александра Невского»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590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/>
                <w:kern w:val="0"/>
                <w:sz w:val="20"/>
                <w:szCs w:val="20"/>
                <w:lang w:val="ru-RU" w:bidi="ar-SA"/>
              </w:rPr>
              <w:t>Тимский район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/>
                <w:kern w:val="0"/>
                <w:sz w:val="20"/>
                <w:szCs w:val="20"/>
                <w:lang w:val="ru-RU" w:bidi="ar-SA"/>
              </w:rPr>
              <w:t>Бурцева Наталья Ивановна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em w:val="none"/>
                <w:lang w:val="ru-RU" w:eastAsia="ru-RU" w:bidi="ar-SA"/>
              </w:rPr>
              <w:t>МКОУ «Тимская средняя общеобразовательная  школа имени Героя Советского Союза Н.В.Черных»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английского языка</w:t>
            </w:r>
          </w:p>
        </w:tc>
      </w:tr>
      <w:tr>
        <w:trPr>
          <w:trHeight w:val="612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Глушкова Галина Владимировна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«Средняя общеобразовательная школа с углубленным изучением отдельных предметов №52»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582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Щигры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Голосова Ирина Владимировна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«Средняя общеобразовательная школа №3 г. Щигры Курской области»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582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  <w:lang w:eastAsia="ru-RU"/>
              </w:rPr>
              <w:t>Гордиенко Майя Николаевна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eastAsia="ru-RU"/>
              </w:rPr>
              <w:t>МБОУ</w:t>
            </w: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 «Средняя общеобразовательная школа     № 54 имени Героя Советского Союза Николая Алексеевича Бредихина»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582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  <w:lang w:eastAsia="ru-RU"/>
              </w:rPr>
              <w:t>Конышевский район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ru-RU"/>
              </w:rPr>
              <w:t>Григорова Виктория Викторовна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em w:val="none"/>
                <w:lang w:val="ru-RU" w:eastAsia="ru-RU" w:bidi="ar-SA"/>
              </w:rPr>
              <w:t>МКОУ</w:t>
            </w: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 «Конышевская средняя общеобразовательная школа»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765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Обоянский район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Гурова Елена Анатольевна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МБОУ «Обоянская средняя общеобразовательная школа №1 мени Героя Советского Союза А.М. Максина»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765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город Курск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Дадурова Дарья Романовна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МБОУ «Средняя общеобразовательная школа №60 им. героев Курской битвы» 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661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Суджанский район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Калиниченко Татьяна Алексеевна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МКОУ «Замостянская средняя общеобразовательная школа» Суджанского района Курской области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765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Курчатов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Крючкова Татьяна Александровна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«Ги</w:t>
            </w:r>
            <w:bookmarkStart w:id="1" w:name="_GoBack"/>
            <w:bookmarkEnd w:id="1"/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мназия № 2»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города Курчатова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765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Щигровский район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Куценко Марина Владимировна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МКОУ «Пригородненская средняя общеобразовательная школа» Щигровского района Курской области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учитель английского языка</w:t>
            </w:r>
          </w:p>
        </w:tc>
      </w:tr>
      <w:tr>
        <w:trPr>
          <w:trHeight w:val="765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Малыхина Екатерина Викторовна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«Средняя общеобразовательная школа №57»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765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Курский район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Маслова Лариса Павловна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«Косиновская средняя общеобразовательная школа» Курского района Курской области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78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Михалева Ольга Николаевна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  <w:lang w:eastAsia="ru-RU"/>
              </w:rPr>
              <w:t xml:space="preserve">МБОУ «Средняя общеобразовательная школа с углубленным изучением отдельных предметов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  <w:lang w:eastAsia="ru-RU"/>
              </w:rPr>
              <w:t>7 имени А.С. Пушкина»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784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Плохих Елизавета Юрьевна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«Гимназия №44»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78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город Курск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/>
                <w:kern w:val="0"/>
                <w:sz w:val="20"/>
                <w:szCs w:val="20"/>
                <w:lang w:val="ru-RU" w:eastAsia="en-US" w:bidi="ar-SA"/>
              </w:rPr>
              <w:t>Попова Марина Анатольевна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  <w:lang w:eastAsia="ru-RU"/>
              </w:rPr>
              <w:t>МБОУ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em w:val="none"/>
                <w:lang w:val="ru-RU" w:eastAsia="ru-RU" w:bidi="ar-SA"/>
              </w:rPr>
              <w:t xml:space="preserve"> «Лицей № 21»</w:t>
              <w:br/>
              <w:t>г. Курска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78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Семенова Марина Юрьевна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«Гимназия №44»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784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Курчатовский район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Скобликова Ирина Алексеевна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МКОУ «Средняя общеобразовательная школа №2 поселка имени Карла Либкнехта» Курчатовского района Курской области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784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Скребнева Зоя Николаевна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«Средняя общеобразовательная школа №60 имени героев Курской битвы»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836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Курчатовский район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Спевакова Екатерина Ивановна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«Средняя общеобразовательная школа №2 поселка имени Карла Либкнехта» Курчатовского района Курской области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836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город Железногорск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Староверова Оксана Ивановна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МОУ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«Гимназия №10»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836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Стародубцева Юлия Сергеевна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с углубленным изучением предметов художественно-эстетического цикла №27 имени А.А. Дейнеки»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632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Рыльский район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Сухачева Ирина Алексеевна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«Рыльская средняя общеобразовательная школа №4»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653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Курчатов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Тарловская Елена Анатольевна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«Гимназия №1» города Курчатова Курской области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73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Хардикова Елена Леонидовна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МБОУ «Средняя общеобразовательная школа с углубленным изучением отдельных предметов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32 им. прп. Серафима Саровского»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522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город Железногорск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Чавкина Татьяна Ивановна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МОУ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Гимназия №10»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522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Курчатов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Чагина Наталья Михайловна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«Лицей №3»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522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Конышевский район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Чиняева Елена Николаевна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МКОУ «Беляевская средняя общеобразовательная школа»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522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Шамина Инна Алексеевна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em w:val="none"/>
                <w:lang w:val="ru-RU" w:eastAsia="ru-RU" w:bidi="ar-SA"/>
              </w:rPr>
              <w:t>МБОУ «Гимназия №63 «Академия успеха»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522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Курчатов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Шапочкина Татьяна Викторовна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em w:val="none"/>
                <w:lang w:val="ru-RU" w:eastAsia="ru-RU" w:bidi="ar-SA"/>
              </w:rPr>
              <w:t xml:space="preserve">МБОУ «Средняя общеобразовательная школа с углубленным изучением иностранных языков №4» </w:t>
              <w:br/>
              <w:t>г. Курчатова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</w:tr>
      <w:tr>
        <w:trPr>
          <w:trHeight w:val="522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Курский район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Яловенко Надежда Викторовна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«Рышковская средняя общеобразовательная школа»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английского языка</w:t>
            </w:r>
          </w:p>
        </w:tc>
      </w:tr>
    </w:tbl>
    <w:p>
      <w:pPr>
        <w:pStyle w:val="Normal"/>
        <w:spacing w:before="0" w:after="160"/>
        <w:jc w:val="center"/>
        <w:rPr/>
      </w:pPr>
      <w:r>
        <w:rPr/>
      </w:r>
    </w:p>
    <w:sectPr>
      <w:type w:val="nextPage"/>
      <w:pgSz w:w="11906" w:h="16838"/>
      <w:pgMar w:left="1701" w:right="1134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10"/>
  <w:defaultTabStop w:val="343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Droid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Droid Sans Devanagari"/>
    </w:rPr>
  </w:style>
  <w:style w:type="paragraph" w:styleId="ListParagraph">
    <w:name w:val="List Paragraph"/>
    <w:basedOn w:val="Normal"/>
    <w:uiPriority w:val="34"/>
    <w:qFormat/>
    <w:rsid w:val="00077a98"/>
    <w:pPr>
      <w:spacing w:before="0" w:after="160"/>
      <w:ind w:left="720" w:hanging="0"/>
      <w:contextualSpacing/>
    </w:pPr>
    <w:rPr/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23">
    <w:name w:val="Нумерованный 123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Application>LibreOffice/6.4.7.2$Linux_X86_64 LibreOffice_project/40$Build-2</Application>
  <Pages>3</Pages>
  <Words>672</Words>
  <Characters>4783</Characters>
  <CharactersWithSpaces>5278</CharactersWithSpaces>
  <Paragraphs>194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2018-04-02T13:19:00Z</dcterms:created>
  <dc:creator>Халида</dc:creator>
  <dc:description/>
  <dc:language>ru-RU</dc:language>
  <cp:lastModifiedBy/>
  <cp:lastPrinted>2023-03-23T16:41:46Z</cp:lastPrinted>
  <dcterms:modified xsi:type="dcterms:W3CDTF">2026-03-16T10:06:00Z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