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5102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ПРИЛОЖЕНИЕ №14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2" w:right="0" w:hanging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2" w:right="0" w:hanging="0"/>
        <w:jc w:val="center"/>
        <w:rPr/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УТВЕРЖДЕН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  <w:t xml:space="preserve">приказом Министерства образования </w:t>
        <w:br/>
        <w:t>и науки Курской области</w:t>
        <w:br/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</w:t>
      </w:r>
      <w:bookmarkStart w:id="0" w:name="_GoBack1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2" w:right="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102" w:right="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1" w:name="_GoBack1"/>
      <w:bookmarkStart w:id="2" w:name="_GoBack"/>
      <w:bookmarkStart w:id="3" w:name="_GoBack1"/>
      <w:bookmarkStart w:id="4" w:name="_GoBack"/>
      <w:bookmarkEnd w:id="3"/>
      <w:bookmarkEnd w:id="4"/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испанскому языку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74" w:type="dxa"/>
        <w:jc w:val="left"/>
        <w:tblInd w:w="81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15"/>
        <w:gridCol w:w="1803"/>
        <w:gridCol w:w="1603"/>
        <w:gridCol w:w="2963"/>
        <w:gridCol w:w="1990"/>
      </w:tblGrid>
      <w:tr>
        <w:trPr>
          <w:trHeight w:val="570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30" w:hRule="atLeast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арикова </w:t>
            </w:r>
          </w:p>
          <w:p>
            <w:pPr>
              <w:pStyle w:val="Normal"/>
              <w:bidi w:val="0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Ольга Владимировна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Государственное бюджетное общеобразовательное учреждение гимназия №148 имени Сервантеса Калининского района Санкт-Петербурга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испанского языка </w:t>
            </w:r>
          </w:p>
        </w:tc>
      </w:tr>
      <w:tr>
        <w:trPr>
          <w:trHeight w:val="300" w:hRule="atLeast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Никольская Светлана  Андреевна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Г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осударственное бюджетное общеобразовательное учреждение гимназия №148 имени Сервантеса Калининского района </w:t>
              <w:br/>
              <w:t>Санкт-Петербурга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испанского языка </w:t>
            </w:r>
          </w:p>
        </w:tc>
      </w:tr>
      <w:tr>
        <w:trPr>
          <w:trHeight w:val="300" w:hRule="atLeast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1168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  <w:p>
            <w:pPr>
              <w:pStyle w:val="Normal"/>
              <w:spacing w:lineRule="auto" w:line="240" w:before="0" w:after="0"/>
              <w:ind w:hanging="54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Романова Ксения Сергеевна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57" w:right="0" w:hanging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Г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осударственное бюджетное общеобразовательное учреждение гимназия №148 имени Сервантеса Калининского района </w:t>
              <w:br/>
              <w:t>Санкт-Петербурга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испанского языка </w:t>
            </w:r>
          </w:p>
        </w:tc>
      </w:tr>
      <w:tr>
        <w:trPr>
          <w:trHeight w:val="1168" w:hRule="atLeast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Григорьева Анна Юрьевна</w:t>
            </w:r>
          </w:p>
        </w:tc>
        <w:tc>
          <w:tcPr>
            <w:tcW w:w="2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57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гимназия №205 Фрунзенского района</w:t>
              <w:br/>
              <w:t xml:space="preserve">Санкт-Петербурга </w:t>
              <w:br/>
              <w:t>имени Р.А. Ротмистровой</w:t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испанского языка 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327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Текст выноски Знак"/>
    <w:qFormat/>
    <w:rPr>
      <w:rFonts w:ascii="Segoe UI" w:hAnsi="Segoe UI" w:eastAsia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LibreOffice/6.4.7.2$Linux_X86_64 LibreOffice_project/40$Build-2</Application>
  <Pages>1</Pages>
  <Words>136</Words>
  <Characters>1132</Characters>
  <CharactersWithSpaces>1242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</dc:creator>
  <dc:description/>
  <dc:language>ru-RU</dc:language>
  <cp:lastModifiedBy/>
  <cp:lastPrinted>2025-03-14T10:03:32Z</cp:lastPrinted>
  <dcterms:modified xsi:type="dcterms:W3CDTF">2026-03-16T10:07:11Z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